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3CB" w:rsidRDefault="004B73CB" w:rsidP="004B73CB">
      <w:pPr>
        <w:pStyle w:val="ab"/>
        <w:rPr>
          <w:b/>
          <w:bCs/>
          <w:szCs w:val="28"/>
        </w:rPr>
      </w:pPr>
      <w:r>
        <w:rPr>
          <w:b/>
          <w:bCs/>
          <w:szCs w:val="28"/>
        </w:rPr>
        <w:t>АДМИНИСТРАЦИЯ</w:t>
      </w:r>
    </w:p>
    <w:p w:rsidR="004B73CB" w:rsidRDefault="004B73CB" w:rsidP="004B73CB">
      <w:pPr>
        <w:pStyle w:val="ab"/>
        <w:rPr>
          <w:b/>
          <w:bCs/>
          <w:szCs w:val="28"/>
        </w:rPr>
      </w:pPr>
      <w:r>
        <w:rPr>
          <w:b/>
          <w:bCs/>
          <w:szCs w:val="28"/>
        </w:rPr>
        <w:t>СТАРОТУШКИНСКОГО СЕЛЬСКОГО ПОСЕЛЕНИЯ  МАЛМЫЖСКОГО РАЙОНА КИРОВСКОЙ ОБЛАСТИ</w:t>
      </w:r>
    </w:p>
    <w:p w:rsidR="004B73CB" w:rsidRDefault="004B73CB" w:rsidP="004B73CB">
      <w:pPr>
        <w:pStyle w:val="ab"/>
        <w:rPr>
          <w:b/>
          <w:bCs/>
          <w:szCs w:val="28"/>
        </w:rPr>
      </w:pPr>
    </w:p>
    <w:p w:rsidR="004B73CB" w:rsidRDefault="0097350A" w:rsidP="004B73CB">
      <w:pPr>
        <w:pStyle w:val="1"/>
        <w:rPr>
          <w:sz w:val="32"/>
          <w:szCs w:val="32"/>
        </w:rPr>
      </w:pPr>
      <w:r>
        <w:rPr>
          <w:sz w:val="32"/>
          <w:szCs w:val="32"/>
        </w:rPr>
        <w:t>ПОСТАНОВЛЕНИЕ</w:t>
      </w:r>
    </w:p>
    <w:p w:rsidR="004B73CB" w:rsidRDefault="00E94376" w:rsidP="004B73CB">
      <w:pPr>
        <w:ind w:right="-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21.06.2022</w:t>
      </w:r>
      <w:r w:rsidR="004B73CB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№</w:t>
      </w:r>
      <w:r w:rsidR="008D26C6">
        <w:rPr>
          <w:rFonts w:ascii="Times New Roman" w:hAnsi="Times New Roman"/>
          <w:sz w:val="28"/>
          <w:szCs w:val="28"/>
        </w:rPr>
        <w:t xml:space="preserve"> 30</w:t>
      </w:r>
      <w:r w:rsidR="004B73CB">
        <w:rPr>
          <w:rFonts w:ascii="Times New Roman" w:hAnsi="Times New Roman"/>
          <w:sz w:val="28"/>
          <w:szCs w:val="28"/>
        </w:rPr>
        <w:t xml:space="preserve">  </w:t>
      </w:r>
    </w:p>
    <w:p w:rsidR="004B73CB" w:rsidRDefault="004B73CB" w:rsidP="004B73CB">
      <w:pPr>
        <w:ind w:right="-5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>. Старая Тушка</w:t>
      </w:r>
    </w:p>
    <w:p w:rsidR="004B73CB" w:rsidRPr="00E94376" w:rsidRDefault="00E94376" w:rsidP="00E94376">
      <w:pPr>
        <w:pStyle w:val="1"/>
        <w:ind w:left="0" w:firstLine="0"/>
        <w:rPr>
          <w:bCs/>
          <w:sz w:val="28"/>
          <w:szCs w:val="28"/>
        </w:rPr>
      </w:pPr>
      <w:r w:rsidRPr="00E94376">
        <w:rPr>
          <w:bCs/>
          <w:sz w:val="28"/>
          <w:szCs w:val="28"/>
        </w:rPr>
        <w:t>О внесении изменений в постановление администрации Старотушкинского сельского поселения от 16.11.2021 № 42 «</w:t>
      </w:r>
      <w:r w:rsidR="004B73CB" w:rsidRPr="00E94376">
        <w:rPr>
          <w:bCs/>
          <w:sz w:val="28"/>
          <w:szCs w:val="28"/>
        </w:rPr>
        <w:t>Об утверждении  Программы профилактики рисков причинения вреда (ущерба) охраняемым законом ценностям по муниципальному жилищному контролю на 2022 год</w:t>
      </w:r>
      <w:r w:rsidRPr="00E94376">
        <w:rPr>
          <w:bCs/>
          <w:sz w:val="28"/>
          <w:szCs w:val="28"/>
        </w:rPr>
        <w:t>»</w:t>
      </w:r>
    </w:p>
    <w:p w:rsidR="004B73CB" w:rsidRPr="004B73CB" w:rsidRDefault="004B73CB" w:rsidP="004B73CB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B73CB" w:rsidRDefault="004B73CB" w:rsidP="004B73CB">
      <w:pPr>
        <w:ind w:right="-8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В соответствии  с Федеральным законом от 31.07.2020 № 248-ФЗ «О  государственном контроле (надзоре) и муниципальном контроле в Российской Федерации », на основании постановления Правительства РФ от 25.06.2021 № 990 «Об утверждении Правил разработки и утверждения контрольными (надзорными) органами программы профила</w:t>
      </w:r>
      <w:r w:rsidR="00E94376">
        <w:rPr>
          <w:rFonts w:ascii="Times New Roman" w:hAnsi="Times New Roman"/>
          <w:sz w:val="28"/>
          <w:szCs w:val="28"/>
        </w:rPr>
        <w:t>ктики рисков причинения вреда (</w:t>
      </w:r>
      <w:r>
        <w:rPr>
          <w:rFonts w:ascii="Times New Roman" w:hAnsi="Times New Roman"/>
          <w:sz w:val="28"/>
          <w:szCs w:val="28"/>
        </w:rPr>
        <w:t>ущерба) охраняемым законом ц</w:t>
      </w:r>
      <w:r w:rsidR="00E94376">
        <w:rPr>
          <w:rFonts w:ascii="Times New Roman" w:hAnsi="Times New Roman"/>
          <w:sz w:val="28"/>
          <w:szCs w:val="28"/>
        </w:rPr>
        <w:t>енностям»,</w:t>
      </w:r>
      <w:r>
        <w:rPr>
          <w:rFonts w:ascii="Times New Roman" w:hAnsi="Times New Roman"/>
          <w:sz w:val="28"/>
          <w:szCs w:val="28"/>
        </w:rPr>
        <w:t xml:space="preserve"> администрация  Старотушк</w:t>
      </w:r>
      <w:r w:rsidR="00E94376">
        <w:rPr>
          <w:rFonts w:ascii="Times New Roman" w:hAnsi="Times New Roman"/>
          <w:sz w:val="28"/>
          <w:szCs w:val="28"/>
        </w:rPr>
        <w:t>инского сельского поселения  ПО</w:t>
      </w:r>
      <w:r>
        <w:rPr>
          <w:rFonts w:ascii="Times New Roman" w:hAnsi="Times New Roman"/>
          <w:sz w:val="28"/>
          <w:szCs w:val="28"/>
        </w:rPr>
        <w:t>С</w:t>
      </w:r>
      <w:r w:rsidR="00E94376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АНОВЛЯЕТ:</w:t>
      </w:r>
    </w:p>
    <w:p w:rsidR="00964EDE" w:rsidRDefault="004B73CB" w:rsidP="004B73CB">
      <w:pPr>
        <w:pStyle w:val="1"/>
        <w:spacing w:line="360" w:lineRule="exact"/>
        <w:ind w:left="0" w:firstLine="720"/>
        <w:jc w:val="both"/>
        <w:rPr>
          <w:b w:val="0"/>
          <w:bCs/>
          <w:sz w:val="28"/>
          <w:szCs w:val="28"/>
        </w:rPr>
      </w:pPr>
      <w:r w:rsidRPr="00964EDE">
        <w:rPr>
          <w:b w:val="0"/>
          <w:sz w:val="28"/>
          <w:szCs w:val="28"/>
        </w:rPr>
        <w:t>1.</w:t>
      </w:r>
      <w:r w:rsidR="00E94376" w:rsidRPr="00964EDE">
        <w:rPr>
          <w:b w:val="0"/>
          <w:sz w:val="28"/>
          <w:szCs w:val="28"/>
        </w:rPr>
        <w:t xml:space="preserve">Внести  в </w:t>
      </w:r>
      <w:r w:rsidR="00964EDE" w:rsidRPr="00964EDE">
        <w:rPr>
          <w:b w:val="0"/>
          <w:bCs/>
          <w:sz w:val="28"/>
          <w:szCs w:val="28"/>
        </w:rPr>
        <w:t xml:space="preserve"> постановление администрации Старотушкинского сельского поселения от 16.11.2021 № 42 «Об утверждении  Программы профилактики рисков причинения вреда (ущерба) охраняемым законом ценностям по муниципальному жилищному контролю на 2022 год»</w:t>
      </w:r>
      <w:r w:rsidR="000D1FFC">
        <w:rPr>
          <w:b w:val="0"/>
          <w:bCs/>
          <w:sz w:val="28"/>
          <w:szCs w:val="28"/>
        </w:rPr>
        <w:t xml:space="preserve"> (дале</w:t>
      </w:r>
      <w:proofErr w:type="gramStart"/>
      <w:r w:rsidR="000D1FFC">
        <w:rPr>
          <w:b w:val="0"/>
          <w:bCs/>
          <w:sz w:val="28"/>
          <w:szCs w:val="28"/>
        </w:rPr>
        <w:t>е-</w:t>
      </w:r>
      <w:proofErr w:type="gramEnd"/>
      <w:r w:rsidR="000D1FFC">
        <w:rPr>
          <w:b w:val="0"/>
          <w:bCs/>
          <w:sz w:val="28"/>
          <w:szCs w:val="28"/>
        </w:rPr>
        <w:t xml:space="preserve"> Программа)</w:t>
      </w:r>
      <w:r w:rsidR="00964EDE">
        <w:rPr>
          <w:b w:val="0"/>
          <w:bCs/>
          <w:sz w:val="28"/>
          <w:szCs w:val="28"/>
        </w:rPr>
        <w:t xml:space="preserve"> следующие изменения:</w:t>
      </w:r>
    </w:p>
    <w:p w:rsidR="00B356E8" w:rsidRPr="00B356E8" w:rsidRDefault="000D1FFC" w:rsidP="00B356E8">
      <w:pPr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B356E8">
        <w:rPr>
          <w:rFonts w:ascii="Times New Roman" w:hAnsi="Times New Roman"/>
          <w:sz w:val="28"/>
          <w:szCs w:val="28"/>
          <w:lang w:eastAsia="ar-SA"/>
        </w:rPr>
        <w:t>1.1.</w:t>
      </w:r>
      <w:r w:rsidR="00B356E8">
        <w:rPr>
          <w:rFonts w:ascii="Times New Roman" w:hAnsi="Times New Roman"/>
          <w:sz w:val="28"/>
          <w:szCs w:val="28"/>
          <w:lang w:eastAsia="ar-SA"/>
        </w:rPr>
        <w:t>В пункте 1.5 раздела 1 Программы исключить из перечня</w:t>
      </w:r>
      <w:r w:rsidR="00B356E8" w:rsidRPr="00B356E8">
        <w:rPr>
          <w:rFonts w:ascii="Times New Roman" w:hAnsi="Times New Roman"/>
          <w:sz w:val="28"/>
          <w:szCs w:val="28"/>
          <w:lang w:eastAsia="ar-SA"/>
        </w:rPr>
        <w:t xml:space="preserve"> профилактических мероприятий</w:t>
      </w:r>
      <w:r w:rsidR="00B356E8">
        <w:rPr>
          <w:rFonts w:ascii="Times New Roman" w:hAnsi="Times New Roman"/>
          <w:sz w:val="28"/>
          <w:szCs w:val="28"/>
          <w:lang w:eastAsia="ar-SA"/>
        </w:rPr>
        <w:t xml:space="preserve"> «обобщение правоприменительной практики».</w:t>
      </w:r>
    </w:p>
    <w:p w:rsidR="00964EDE" w:rsidRPr="00B356E8" w:rsidRDefault="00B356E8" w:rsidP="00B356E8">
      <w:pPr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1.2. В разделе</w:t>
      </w:r>
      <w:r w:rsidR="000D1FFC" w:rsidRPr="00B356E8">
        <w:rPr>
          <w:rFonts w:ascii="Times New Roman" w:hAnsi="Times New Roman"/>
          <w:sz w:val="28"/>
          <w:szCs w:val="28"/>
          <w:lang w:eastAsia="ar-SA"/>
        </w:rPr>
        <w:t xml:space="preserve"> 3  Программы</w:t>
      </w:r>
      <w:r w:rsidRPr="00B356E8">
        <w:rPr>
          <w:rFonts w:ascii="Times New Roman" w:hAnsi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sz w:val="28"/>
          <w:szCs w:val="28"/>
          <w:lang w:eastAsia="ar-SA"/>
        </w:rPr>
        <w:t xml:space="preserve"> «П</w:t>
      </w:r>
      <w:r w:rsidRPr="00B356E8">
        <w:rPr>
          <w:rFonts w:ascii="Times New Roman" w:hAnsi="Times New Roman"/>
          <w:sz w:val="28"/>
          <w:szCs w:val="28"/>
          <w:lang w:eastAsia="ar-SA"/>
        </w:rPr>
        <w:t>еречень профилактических мероприятий</w:t>
      </w:r>
      <w:r w:rsidR="00174A45">
        <w:rPr>
          <w:rFonts w:ascii="Times New Roman" w:hAnsi="Times New Roman"/>
          <w:sz w:val="28"/>
          <w:szCs w:val="28"/>
          <w:lang w:eastAsia="ar-SA"/>
        </w:rPr>
        <w:t>, сроки (периодичность) их проведения»</w:t>
      </w:r>
      <w:r w:rsidRPr="00B356E8">
        <w:rPr>
          <w:rFonts w:ascii="Times New Roman" w:hAnsi="Times New Roman"/>
          <w:sz w:val="28"/>
          <w:szCs w:val="28"/>
          <w:lang w:eastAsia="ar-SA"/>
        </w:rPr>
        <w:t xml:space="preserve"> исключить</w:t>
      </w:r>
      <w:r>
        <w:rPr>
          <w:rFonts w:ascii="Times New Roman" w:hAnsi="Times New Roman"/>
          <w:sz w:val="28"/>
          <w:szCs w:val="28"/>
          <w:lang w:eastAsia="ar-SA"/>
        </w:rPr>
        <w:t xml:space="preserve">  мероприятие «2.</w:t>
      </w:r>
      <w:r w:rsidR="00174A45">
        <w:rPr>
          <w:rFonts w:ascii="Times New Roman" w:hAnsi="Times New Roman"/>
          <w:sz w:val="28"/>
          <w:szCs w:val="28"/>
          <w:lang w:eastAsia="ar-SA"/>
        </w:rPr>
        <w:t xml:space="preserve">Подготовка и опубликование </w:t>
      </w:r>
      <w:r>
        <w:rPr>
          <w:rFonts w:ascii="Times New Roman" w:hAnsi="Times New Roman"/>
          <w:sz w:val="28"/>
          <w:szCs w:val="28"/>
          <w:lang w:eastAsia="ar-SA"/>
        </w:rPr>
        <w:t>обобщение правоприменительной практики</w:t>
      </w:r>
      <w:r w:rsidR="00174A45">
        <w:rPr>
          <w:rFonts w:ascii="Times New Roman" w:hAnsi="Times New Roman"/>
          <w:sz w:val="28"/>
          <w:szCs w:val="28"/>
          <w:lang w:eastAsia="ar-SA"/>
        </w:rPr>
        <w:t xml:space="preserve"> осуществления муниципального контроля</w:t>
      </w:r>
      <w:r>
        <w:rPr>
          <w:rFonts w:ascii="Times New Roman" w:hAnsi="Times New Roman"/>
          <w:sz w:val="28"/>
          <w:szCs w:val="28"/>
          <w:lang w:eastAsia="ar-SA"/>
        </w:rPr>
        <w:t>»</w:t>
      </w:r>
    </w:p>
    <w:p w:rsidR="004B73CB" w:rsidRPr="00964EDE" w:rsidRDefault="004B73CB" w:rsidP="004B73CB">
      <w:pPr>
        <w:pStyle w:val="1"/>
        <w:spacing w:line="360" w:lineRule="exact"/>
        <w:ind w:left="0" w:firstLine="720"/>
        <w:jc w:val="both"/>
        <w:rPr>
          <w:b w:val="0"/>
          <w:sz w:val="28"/>
          <w:szCs w:val="28"/>
        </w:rPr>
      </w:pPr>
      <w:r w:rsidRPr="00964EDE">
        <w:rPr>
          <w:b w:val="0"/>
          <w:sz w:val="28"/>
          <w:szCs w:val="28"/>
        </w:rPr>
        <w:t>2. Опубликовать настоящее постановление в информационном бюллетене органов местного самоуправления муниципального образования Старотушкинское сельское поселение Малмыжского района Кировской области.</w:t>
      </w:r>
    </w:p>
    <w:p w:rsidR="004B73CB" w:rsidRDefault="004B73CB" w:rsidP="00174A45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3.Постановление вступает в силу с момента его официального опубликования.</w:t>
      </w:r>
    </w:p>
    <w:p w:rsidR="004B73CB" w:rsidRDefault="004B73CB" w:rsidP="004B73C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администрации</w:t>
      </w:r>
    </w:p>
    <w:p w:rsidR="004B73CB" w:rsidRDefault="004B73CB" w:rsidP="004B73C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Старотушкинского</w:t>
      </w:r>
    </w:p>
    <w:p w:rsidR="004B73CB" w:rsidRDefault="004B73CB" w:rsidP="004B73C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сельского  поселения           </w:t>
      </w:r>
      <w:r w:rsidR="00174A45">
        <w:rPr>
          <w:rFonts w:ascii="Times New Roman" w:hAnsi="Times New Roman"/>
          <w:sz w:val="28"/>
          <w:szCs w:val="28"/>
        </w:rPr>
        <w:t xml:space="preserve">                                                    </w:t>
      </w:r>
      <w:r>
        <w:rPr>
          <w:rFonts w:ascii="Times New Roman" w:hAnsi="Times New Roman"/>
          <w:sz w:val="28"/>
          <w:szCs w:val="28"/>
        </w:rPr>
        <w:t>А.Л. Николаев</w:t>
      </w:r>
      <w:bookmarkStart w:id="0" w:name="_GoBack"/>
      <w:bookmarkEnd w:id="0"/>
    </w:p>
    <w:sectPr w:rsidR="004B73CB" w:rsidSect="0081183B">
      <w:pgSz w:w="11906" w:h="16838"/>
      <w:pgMar w:top="1079" w:right="850" w:bottom="71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12BA" w:rsidRDefault="000912BA" w:rsidP="0032569C">
      <w:pPr>
        <w:spacing w:after="0" w:line="240" w:lineRule="auto"/>
      </w:pPr>
      <w:r>
        <w:separator/>
      </w:r>
    </w:p>
  </w:endnote>
  <w:endnote w:type="continuationSeparator" w:id="0">
    <w:p w:rsidR="000912BA" w:rsidRDefault="000912BA" w:rsidP="003256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12BA" w:rsidRDefault="000912BA" w:rsidP="0032569C">
      <w:pPr>
        <w:spacing w:after="0" w:line="240" w:lineRule="auto"/>
      </w:pPr>
      <w:r>
        <w:separator/>
      </w:r>
    </w:p>
  </w:footnote>
  <w:footnote w:type="continuationSeparator" w:id="0">
    <w:p w:rsidR="000912BA" w:rsidRDefault="000912BA" w:rsidP="003256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FB4A1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24A4E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A04E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D5606B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9FC26D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1741CB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63800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F34AE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C7608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56871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>
    <w:nsid w:val="1AAE3728"/>
    <w:multiLevelType w:val="multilevel"/>
    <w:tmpl w:val="BF20A5EA"/>
    <w:lvl w:ilvl="0">
      <w:start w:val="2"/>
      <w:numFmt w:val="decimal"/>
      <w:lvlText w:val="%1."/>
      <w:lvlJc w:val="left"/>
      <w:pPr>
        <w:ind w:left="585" w:hanging="58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cs="Times New Roman" w:hint="default"/>
      </w:rPr>
    </w:lvl>
  </w:abstractNum>
  <w:abstractNum w:abstractNumId="12">
    <w:nsid w:val="2AFC533F"/>
    <w:multiLevelType w:val="multilevel"/>
    <w:tmpl w:val="BF20A5EA"/>
    <w:lvl w:ilvl="0">
      <w:start w:val="2"/>
      <w:numFmt w:val="decimal"/>
      <w:lvlText w:val="%1."/>
      <w:lvlJc w:val="left"/>
      <w:pPr>
        <w:ind w:left="585" w:hanging="58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cs="Times New Roman" w:hint="default"/>
      </w:rPr>
    </w:lvl>
  </w:abstractNum>
  <w:abstractNum w:abstractNumId="13">
    <w:nsid w:val="559F0BF4"/>
    <w:multiLevelType w:val="multilevel"/>
    <w:tmpl w:val="91EA3392"/>
    <w:lvl w:ilvl="0">
      <w:start w:val="2"/>
      <w:numFmt w:val="decimal"/>
      <w:lvlText w:val="%1."/>
      <w:lvlJc w:val="left"/>
      <w:pPr>
        <w:ind w:left="585" w:hanging="58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cs="Times New Roman" w:hint="default"/>
      </w:rPr>
    </w:lvl>
  </w:abstractNum>
  <w:abstractNum w:abstractNumId="14">
    <w:nsid w:val="68B12E09"/>
    <w:multiLevelType w:val="hybridMultilevel"/>
    <w:tmpl w:val="9392F2DC"/>
    <w:lvl w:ilvl="0" w:tplc="0419000D">
      <w:start w:val="1"/>
      <w:numFmt w:val="bullet"/>
      <w:lvlText w:val=""/>
      <w:lvlJc w:val="left"/>
      <w:pPr>
        <w:ind w:left="13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13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4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022BE"/>
    <w:rsid w:val="00015340"/>
    <w:rsid w:val="00064713"/>
    <w:rsid w:val="000912BA"/>
    <w:rsid w:val="0009358E"/>
    <w:rsid w:val="00096B5F"/>
    <w:rsid w:val="000D1FFC"/>
    <w:rsid w:val="000E404F"/>
    <w:rsid w:val="00132A50"/>
    <w:rsid w:val="00134C38"/>
    <w:rsid w:val="001420C0"/>
    <w:rsid w:val="00154AD2"/>
    <w:rsid w:val="00174A45"/>
    <w:rsid w:val="001B5F13"/>
    <w:rsid w:val="001C6288"/>
    <w:rsid w:val="001D4112"/>
    <w:rsid w:val="00202FDA"/>
    <w:rsid w:val="00203CF0"/>
    <w:rsid w:val="00217158"/>
    <w:rsid w:val="002471B2"/>
    <w:rsid w:val="002854C2"/>
    <w:rsid w:val="002D5F60"/>
    <w:rsid w:val="002D6602"/>
    <w:rsid w:val="002E2BB1"/>
    <w:rsid w:val="002E4281"/>
    <w:rsid w:val="002E5803"/>
    <w:rsid w:val="002E7CEC"/>
    <w:rsid w:val="0031690B"/>
    <w:rsid w:val="0032569C"/>
    <w:rsid w:val="003401AC"/>
    <w:rsid w:val="0035710B"/>
    <w:rsid w:val="00357172"/>
    <w:rsid w:val="003975CA"/>
    <w:rsid w:val="003A48AC"/>
    <w:rsid w:val="003B7326"/>
    <w:rsid w:val="003D4BDE"/>
    <w:rsid w:val="003F2C8F"/>
    <w:rsid w:val="00400235"/>
    <w:rsid w:val="00426F73"/>
    <w:rsid w:val="00460F65"/>
    <w:rsid w:val="004637A8"/>
    <w:rsid w:val="004823CF"/>
    <w:rsid w:val="004B73CB"/>
    <w:rsid w:val="004F6F50"/>
    <w:rsid w:val="0057354B"/>
    <w:rsid w:val="005774B5"/>
    <w:rsid w:val="0058320C"/>
    <w:rsid w:val="00600AE8"/>
    <w:rsid w:val="00610DD5"/>
    <w:rsid w:val="006120F0"/>
    <w:rsid w:val="00612D16"/>
    <w:rsid w:val="00663C97"/>
    <w:rsid w:val="00672D8B"/>
    <w:rsid w:val="00695F4B"/>
    <w:rsid w:val="006A60DB"/>
    <w:rsid w:val="006B2300"/>
    <w:rsid w:val="007022BE"/>
    <w:rsid w:val="00766610"/>
    <w:rsid w:val="007E5BAD"/>
    <w:rsid w:val="00810725"/>
    <w:rsid w:val="0081183B"/>
    <w:rsid w:val="0082578D"/>
    <w:rsid w:val="00825AA4"/>
    <w:rsid w:val="008348BE"/>
    <w:rsid w:val="0084617C"/>
    <w:rsid w:val="00893E8A"/>
    <w:rsid w:val="00895AB8"/>
    <w:rsid w:val="008B64BD"/>
    <w:rsid w:val="008D26C6"/>
    <w:rsid w:val="008D3375"/>
    <w:rsid w:val="008F256E"/>
    <w:rsid w:val="00962625"/>
    <w:rsid w:val="00964EDE"/>
    <w:rsid w:val="00966400"/>
    <w:rsid w:val="0097350A"/>
    <w:rsid w:val="0097466F"/>
    <w:rsid w:val="009900D2"/>
    <w:rsid w:val="009C4B7C"/>
    <w:rsid w:val="009C6C11"/>
    <w:rsid w:val="009F5C9D"/>
    <w:rsid w:val="00A13059"/>
    <w:rsid w:val="00A26D05"/>
    <w:rsid w:val="00A7326F"/>
    <w:rsid w:val="00A73D68"/>
    <w:rsid w:val="00A769AA"/>
    <w:rsid w:val="00A77829"/>
    <w:rsid w:val="00AA6ABE"/>
    <w:rsid w:val="00AC61F4"/>
    <w:rsid w:val="00AD22EA"/>
    <w:rsid w:val="00B16EC1"/>
    <w:rsid w:val="00B311C6"/>
    <w:rsid w:val="00B356E8"/>
    <w:rsid w:val="00B530D1"/>
    <w:rsid w:val="00BA3107"/>
    <w:rsid w:val="00BD41B9"/>
    <w:rsid w:val="00C4314E"/>
    <w:rsid w:val="00C658D7"/>
    <w:rsid w:val="00C83B9B"/>
    <w:rsid w:val="00CC2F5D"/>
    <w:rsid w:val="00CC5210"/>
    <w:rsid w:val="00CF20E0"/>
    <w:rsid w:val="00D26E47"/>
    <w:rsid w:val="00D6589A"/>
    <w:rsid w:val="00D909C9"/>
    <w:rsid w:val="00D914F9"/>
    <w:rsid w:val="00E00D73"/>
    <w:rsid w:val="00E26656"/>
    <w:rsid w:val="00E43236"/>
    <w:rsid w:val="00E94376"/>
    <w:rsid w:val="00EC6C35"/>
    <w:rsid w:val="00ED62F2"/>
    <w:rsid w:val="00F11403"/>
    <w:rsid w:val="00F160D8"/>
    <w:rsid w:val="00F524F4"/>
    <w:rsid w:val="00F5650C"/>
    <w:rsid w:val="00F82D1A"/>
    <w:rsid w:val="00F942FB"/>
    <w:rsid w:val="00FB356E"/>
    <w:rsid w:val="00FB4BBC"/>
    <w:rsid w:val="00FC2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B7C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9C6C11"/>
    <w:pPr>
      <w:keepNext/>
      <w:numPr>
        <w:numId w:val="1"/>
      </w:numPr>
      <w:suppressAutoHyphens/>
      <w:spacing w:after="0" w:line="240" w:lineRule="auto"/>
      <w:jc w:val="center"/>
      <w:outlineLvl w:val="0"/>
    </w:pPr>
    <w:rPr>
      <w:rFonts w:ascii="Times New Roman" w:hAnsi="Times New Roman"/>
      <w:b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471B2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table" w:styleId="a3">
    <w:name w:val="Table Grid"/>
    <w:basedOn w:val="a1"/>
    <w:uiPriority w:val="99"/>
    <w:rsid w:val="001B5F1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rsid w:val="003F2C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locked/>
    <w:rsid w:val="003F2C8F"/>
    <w:rPr>
      <w:rFonts w:ascii="Segoe UI" w:hAnsi="Segoe UI" w:cs="Segoe UI"/>
      <w:sz w:val="18"/>
      <w:szCs w:val="18"/>
    </w:rPr>
  </w:style>
  <w:style w:type="paragraph" w:customStyle="1" w:styleId="11">
    <w:name w:val="Абзац списка1"/>
    <w:basedOn w:val="a"/>
    <w:link w:val="a6"/>
    <w:uiPriority w:val="99"/>
    <w:rsid w:val="00B16EC1"/>
    <w:pPr>
      <w:suppressAutoHyphens/>
      <w:spacing w:after="0" w:line="240" w:lineRule="auto"/>
      <w:ind w:left="720"/>
    </w:pPr>
    <w:rPr>
      <w:sz w:val="20"/>
      <w:szCs w:val="20"/>
      <w:lang w:eastAsia="ar-SA"/>
    </w:rPr>
  </w:style>
  <w:style w:type="character" w:customStyle="1" w:styleId="a6">
    <w:name w:val="Абзац списка Знак"/>
    <w:link w:val="11"/>
    <w:uiPriority w:val="99"/>
    <w:locked/>
    <w:rsid w:val="00B16EC1"/>
    <w:rPr>
      <w:lang w:eastAsia="ar-SA" w:bidi="ar-SA"/>
    </w:rPr>
  </w:style>
  <w:style w:type="paragraph" w:styleId="a7">
    <w:name w:val="footnote text"/>
    <w:basedOn w:val="a"/>
    <w:link w:val="a8"/>
    <w:uiPriority w:val="99"/>
    <w:rsid w:val="0032569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locked/>
    <w:rsid w:val="0032569C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32569C"/>
    <w:rPr>
      <w:rFonts w:cs="Times New Roman"/>
      <w:vertAlign w:val="superscript"/>
    </w:rPr>
  </w:style>
  <w:style w:type="character" w:styleId="aa">
    <w:name w:val="Emphasis"/>
    <w:basedOn w:val="a0"/>
    <w:uiPriority w:val="99"/>
    <w:qFormat/>
    <w:locked/>
    <w:rsid w:val="0032569C"/>
    <w:rPr>
      <w:rFonts w:cs="Times New Roman"/>
      <w:i/>
    </w:rPr>
  </w:style>
  <w:style w:type="paragraph" w:styleId="ab">
    <w:name w:val="Title"/>
    <w:basedOn w:val="a"/>
    <w:link w:val="ac"/>
    <w:qFormat/>
    <w:locked/>
    <w:rsid w:val="004B73CB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c">
    <w:name w:val="Название Знак"/>
    <w:basedOn w:val="a0"/>
    <w:link w:val="ab"/>
    <w:rsid w:val="004B73CB"/>
    <w:rPr>
      <w:rFonts w:ascii="Times New Roman" w:eastAsia="Times New Roman" w:hAnsi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5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8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95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3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BB4F3F-FF3E-454D-A4E1-8BC69FACB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2005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Полетаев Дмитрий Сергеевич</dc:creator>
  <cp:lastModifiedBy>Владелец</cp:lastModifiedBy>
  <cp:revision>14</cp:revision>
  <cp:lastPrinted>2022-06-22T12:48:00Z</cp:lastPrinted>
  <dcterms:created xsi:type="dcterms:W3CDTF">2021-10-01T11:08:00Z</dcterms:created>
  <dcterms:modified xsi:type="dcterms:W3CDTF">2022-06-22T12:49:00Z</dcterms:modified>
</cp:coreProperties>
</file>